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VERSE 1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Now listen well as a * tale I tell of a night I shook with fear.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We were sailing west on the * open sea heading home from a long long year.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I was standing watch all alone that night, when I heard a wailing cry.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As I strained to see what the * sound could be, something flashed and caught my eye.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And the cold wind blew.  And the cold wind blew. 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VERSE 2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Twas then I spied off the * starboard side, a strange mysterious sight.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I froze with fear as it * drifted near like a ghost in the dark of night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 could see a sail on a broken mast and deserted decks below.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From all around came a * mournful sound, but I saw not a living soul. 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And the cold wind blew.  And the cold wind blew.  (Key Change)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VERSE 3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Well I held fast to the * forward mast as the ship moved slowly on,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And I watched that way til the * break of day when I knew that it fin’lly had gone.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Oh they laughed and joked as I told my tale to the captain and the men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But the story’s true I can * promise you and it’s sure to happen again. 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Yes it’s sure to happen again.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And the cold wind blew.  And the cold wind blew. 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