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1965"/>
        <w:gridCol w:w="555"/>
        <w:gridCol w:w="2453"/>
        <w:gridCol w:w="427"/>
        <w:gridCol w:w="2520"/>
        <w:gridCol w:w="450"/>
        <w:gridCol w:w="2790"/>
      </w:tblGrid>
      <w:tr w:rsidR="00946D56" w:rsidTr="001224DC">
        <w:trPr>
          <w:trHeight w:val="350"/>
        </w:trPr>
        <w:tc>
          <w:tcPr>
            <w:tcW w:w="1908" w:type="dxa"/>
          </w:tcPr>
          <w:p w:rsidR="00946D56" w:rsidRDefault="00946D56">
            <w:r>
              <w:t>SCORING DOMAIN</w:t>
            </w:r>
          </w:p>
        </w:tc>
        <w:tc>
          <w:tcPr>
            <w:tcW w:w="1965" w:type="dxa"/>
          </w:tcPr>
          <w:p w:rsidR="00946D56" w:rsidRDefault="00946D56">
            <w:r>
              <w:t>EMERGING</w:t>
            </w:r>
          </w:p>
        </w:tc>
        <w:tc>
          <w:tcPr>
            <w:tcW w:w="555" w:type="dxa"/>
          </w:tcPr>
          <w:p w:rsidR="00946D56" w:rsidRDefault="00946D56">
            <w:r>
              <w:t>E/D</w:t>
            </w:r>
          </w:p>
        </w:tc>
        <w:tc>
          <w:tcPr>
            <w:tcW w:w="2453" w:type="dxa"/>
          </w:tcPr>
          <w:p w:rsidR="00946D56" w:rsidRDefault="00946D56">
            <w:r>
              <w:t>DEVELOPING</w:t>
            </w:r>
          </w:p>
        </w:tc>
        <w:tc>
          <w:tcPr>
            <w:tcW w:w="427" w:type="dxa"/>
          </w:tcPr>
          <w:p w:rsidR="00946D56" w:rsidRDefault="00946D56">
            <w:r>
              <w:t>D/P</w:t>
            </w:r>
          </w:p>
        </w:tc>
        <w:tc>
          <w:tcPr>
            <w:tcW w:w="2520" w:type="dxa"/>
          </w:tcPr>
          <w:p w:rsidR="00946D56" w:rsidRDefault="00946D56">
            <w:r>
              <w:t>PROFICIENT</w:t>
            </w:r>
          </w:p>
        </w:tc>
        <w:tc>
          <w:tcPr>
            <w:tcW w:w="450" w:type="dxa"/>
          </w:tcPr>
          <w:p w:rsidR="00946D56" w:rsidRDefault="00946D56">
            <w:r>
              <w:t>P/A</w:t>
            </w:r>
          </w:p>
        </w:tc>
        <w:tc>
          <w:tcPr>
            <w:tcW w:w="2790" w:type="dxa"/>
          </w:tcPr>
          <w:p w:rsidR="00946D56" w:rsidRDefault="00946D56">
            <w:r>
              <w:t>ADVANCED</w:t>
            </w:r>
          </w:p>
        </w:tc>
      </w:tr>
      <w:tr w:rsidR="00946D56" w:rsidTr="001224DC">
        <w:tc>
          <w:tcPr>
            <w:tcW w:w="1908" w:type="dxa"/>
          </w:tcPr>
          <w:p w:rsidR="00946D56" w:rsidRDefault="00946D56">
            <w:r>
              <w:t xml:space="preserve">INQUIRY what is the evidence that a student can ask a historical/social question about </w:t>
            </w:r>
          </w:p>
        </w:tc>
        <w:tc>
          <w:tcPr>
            <w:tcW w:w="1965" w:type="dxa"/>
          </w:tcPr>
          <w:p w:rsidR="00946D56" w:rsidRDefault="00946D56" w:rsidP="001F425C">
            <w:pPr>
              <w:pStyle w:val="ListParagraph"/>
              <w:numPr>
                <w:ilvl w:val="0"/>
                <w:numId w:val="1"/>
              </w:numPr>
            </w:pPr>
            <w:r>
              <w:t>Question’s relevance or importance is unclear</w:t>
            </w:r>
          </w:p>
          <w:p w:rsidR="00946D56" w:rsidRDefault="00946D56" w:rsidP="001F425C">
            <w:pPr>
              <w:pStyle w:val="ListParagraph"/>
              <w:numPr>
                <w:ilvl w:val="0"/>
                <w:numId w:val="1"/>
              </w:numPr>
            </w:pPr>
            <w:r>
              <w:t xml:space="preserve">Question is too broad or narrow in scope to allow for adequate investigation </w:t>
            </w:r>
          </w:p>
        </w:tc>
        <w:tc>
          <w:tcPr>
            <w:tcW w:w="555" w:type="dxa"/>
          </w:tcPr>
          <w:p w:rsidR="00946D56" w:rsidRDefault="00946D56"/>
        </w:tc>
        <w:tc>
          <w:tcPr>
            <w:tcW w:w="2453" w:type="dxa"/>
          </w:tcPr>
          <w:p w:rsidR="00946D56" w:rsidRDefault="00946D56" w:rsidP="00FA03BB">
            <w:pPr>
              <w:pStyle w:val="ListParagraph"/>
              <w:numPr>
                <w:ilvl w:val="0"/>
                <w:numId w:val="1"/>
              </w:numPr>
            </w:pPr>
            <w:r>
              <w:t>Question is  relevant to chosen topic</w:t>
            </w:r>
          </w:p>
          <w:p w:rsidR="00946D56" w:rsidRDefault="00946D56" w:rsidP="00FA03BB">
            <w:pPr>
              <w:pStyle w:val="ListParagraph"/>
              <w:numPr>
                <w:ilvl w:val="0"/>
                <w:numId w:val="1"/>
              </w:numPr>
            </w:pPr>
            <w:r>
              <w:t>Question is specific and targeted enough to guide initial investigation</w:t>
            </w:r>
          </w:p>
        </w:tc>
        <w:tc>
          <w:tcPr>
            <w:tcW w:w="427" w:type="dxa"/>
          </w:tcPr>
          <w:p w:rsidR="00946D56" w:rsidRDefault="00946D56"/>
        </w:tc>
        <w:tc>
          <w:tcPr>
            <w:tcW w:w="2520" w:type="dxa"/>
          </w:tcPr>
          <w:p w:rsidR="00946D56" w:rsidRDefault="00946D56" w:rsidP="00A77785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252" w:hanging="180"/>
            </w:pPr>
            <w:r>
              <w:t>Question is  important in relation to chosen topic</w:t>
            </w:r>
          </w:p>
          <w:p w:rsidR="00946D56" w:rsidRDefault="00946D56" w:rsidP="00A77785">
            <w:pPr>
              <w:pStyle w:val="ListParagraph"/>
              <w:numPr>
                <w:ilvl w:val="0"/>
                <w:numId w:val="1"/>
              </w:numPr>
              <w:ind w:left="252" w:hanging="180"/>
            </w:pPr>
            <w:r>
              <w:t xml:space="preserve">Question can be investigated given available resources </w:t>
            </w:r>
          </w:p>
        </w:tc>
        <w:tc>
          <w:tcPr>
            <w:tcW w:w="450" w:type="dxa"/>
          </w:tcPr>
          <w:p w:rsidR="00946D56" w:rsidRDefault="00946D56" w:rsidP="00A77785">
            <w:pPr>
              <w:ind w:left="252" w:hanging="180"/>
            </w:pPr>
          </w:p>
        </w:tc>
        <w:tc>
          <w:tcPr>
            <w:tcW w:w="2790" w:type="dxa"/>
          </w:tcPr>
          <w:p w:rsidR="00946D56" w:rsidRDefault="00946D56" w:rsidP="00A77785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183" w:right="-857" w:hanging="270"/>
            </w:pPr>
            <w:r>
              <w:t>Question is  important in relation to cho</w:t>
            </w:r>
            <w:bookmarkStart w:id="0" w:name="_GoBack"/>
            <w:bookmarkEnd w:id="0"/>
            <w:r>
              <w:t>sen topic</w:t>
            </w:r>
          </w:p>
          <w:p w:rsidR="00946D56" w:rsidRDefault="00946D56" w:rsidP="00A77785">
            <w:pPr>
              <w:pStyle w:val="ListParagraph"/>
              <w:numPr>
                <w:ilvl w:val="0"/>
                <w:numId w:val="1"/>
              </w:numPr>
              <w:ind w:left="183" w:hanging="270"/>
            </w:pPr>
            <w:r>
              <w:t xml:space="preserve">Question is specific and challenging and can be investigated given available resources </w:t>
            </w:r>
          </w:p>
        </w:tc>
      </w:tr>
      <w:tr w:rsidR="00946D56" w:rsidTr="001224DC">
        <w:tc>
          <w:tcPr>
            <w:tcW w:w="1908" w:type="dxa"/>
          </w:tcPr>
          <w:p w:rsidR="00946D56" w:rsidRDefault="00946D56">
            <w:r>
              <w:t>ARGUMENT what is the evidence a student can develop a historical/social argument</w:t>
            </w:r>
          </w:p>
        </w:tc>
        <w:tc>
          <w:tcPr>
            <w:tcW w:w="1965" w:type="dxa"/>
          </w:tcPr>
          <w:p w:rsidR="00946D56" w:rsidRDefault="00946D56" w:rsidP="001F425C">
            <w:pPr>
              <w:pStyle w:val="ListParagraph"/>
              <w:numPr>
                <w:ilvl w:val="0"/>
                <w:numId w:val="2"/>
              </w:numPr>
            </w:pPr>
            <w:r>
              <w:t xml:space="preserve">Argument is unclear or underdeveloped </w:t>
            </w:r>
          </w:p>
          <w:p w:rsidR="00946D56" w:rsidRDefault="00946D56" w:rsidP="001F425C">
            <w:pPr>
              <w:pStyle w:val="ListParagraph"/>
              <w:numPr>
                <w:ilvl w:val="0"/>
                <w:numId w:val="2"/>
              </w:numPr>
            </w:pPr>
            <w:r>
              <w:t>Presents unclear or irrelevant claims</w:t>
            </w:r>
          </w:p>
          <w:p w:rsidR="00946D56" w:rsidRDefault="00946D56" w:rsidP="001F425C">
            <w:pPr>
              <w:pStyle w:val="ListParagraph"/>
              <w:numPr>
                <w:ilvl w:val="0"/>
                <w:numId w:val="2"/>
              </w:numPr>
            </w:pPr>
            <w:r>
              <w:t>One claim dominates the argument and alternative or counterclaims are absent</w:t>
            </w:r>
          </w:p>
        </w:tc>
        <w:tc>
          <w:tcPr>
            <w:tcW w:w="555" w:type="dxa"/>
          </w:tcPr>
          <w:p w:rsidR="00946D56" w:rsidRDefault="00946D56"/>
        </w:tc>
        <w:tc>
          <w:tcPr>
            <w:tcW w:w="2453" w:type="dxa"/>
          </w:tcPr>
          <w:p w:rsidR="00946D56" w:rsidRDefault="00946D56" w:rsidP="00FA03BB">
            <w:pPr>
              <w:pStyle w:val="ListParagraph"/>
              <w:numPr>
                <w:ilvl w:val="0"/>
                <w:numId w:val="5"/>
              </w:numPr>
              <w:spacing w:after="200" w:line="276" w:lineRule="auto"/>
            </w:pPr>
            <w:r>
              <w:t xml:space="preserve">Argument is relevant to prompt or research question  </w:t>
            </w:r>
          </w:p>
          <w:p w:rsidR="00946D56" w:rsidRDefault="00946D56" w:rsidP="00FA03BB">
            <w:pPr>
              <w:pStyle w:val="ListParagraph"/>
              <w:numPr>
                <w:ilvl w:val="0"/>
                <w:numId w:val="5"/>
              </w:numPr>
            </w:pPr>
            <w:r>
              <w:t xml:space="preserve">Presents general claims </w:t>
            </w:r>
          </w:p>
          <w:p w:rsidR="00946D56" w:rsidRDefault="00946D56" w:rsidP="00FA03BB">
            <w:pPr>
              <w:pStyle w:val="ListParagraph"/>
              <w:numPr>
                <w:ilvl w:val="0"/>
                <w:numId w:val="5"/>
              </w:numPr>
            </w:pPr>
            <w:r>
              <w:t xml:space="preserve">Briefly alludes to questions or counterclaims related to argument </w:t>
            </w:r>
          </w:p>
        </w:tc>
        <w:tc>
          <w:tcPr>
            <w:tcW w:w="427" w:type="dxa"/>
          </w:tcPr>
          <w:p w:rsidR="00946D56" w:rsidRDefault="00946D56"/>
        </w:tc>
        <w:tc>
          <w:tcPr>
            <w:tcW w:w="2520" w:type="dxa"/>
          </w:tcPr>
          <w:p w:rsidR="00946D56" w:rsidRDefault="00946D56" w:rsidP="00A77785">
            <w:pPr>
              <w:pStyle w:val="ListParagraph"/>
              <w:numPr>
                <w:ilvl w:val="0"/>
                <w:numId w:val="5"/>
              </w:numPr>
              <w:tabs>
                <w:tab w:val="left" w:pos="2412"/>
              </w:tabs>
              <w:spacing w:after="200" w:line="276" w:lineRule="auto"/>
              <w:ind w:left="252" w:hanging="180"/>
            </w:pPr>
            <w:r>
              <w:t xml:space="preserve">Argument answers prompt or research question  </w:t>
            </w:r>
          </w:p>
          <w:p w:rsidR="00946D56" w:rsidRDefault="00946D56" w:rsidP="00A77785">
            <w:pPr>
              <w:pStyle w:val="ListParagraph"/>
              <w:numPr>
                <w:ilvl w:val="0"/>
                <w:numId w:val="5"/>
              </w:numPr>
              <w:tabs>
                <w:tab w:val="left" w:pos="2412"/>
              </w:tabs>
              <w:ind w:left="252" w:hanging="180"/>
            </w:pPr>
            <w:r>
              <w:t xml:space="preserve">Presents </w:t>
            </w:r>
            <w:r w:rsidR="007B7906">
              <w:t>relevant</w:t>
            </w:r>
            <w:r>
              <w:t xml:space="preserve"> specific claims that support argument  </w:t>
            </w:r>
          </w:p>
          <w:p w:rsidR="00946D56" w:rsidRDefault="007B7906" w:rsidP="00A77785">
            <w:pPr>
              <w:pStyle w:val="ListParagraph"/>
              <w:numPr>
                <w:ilvl w:val="0"/>
                <w:numId w:val="5"/>
              </w:numPr>
              <w:tabs>
                <w:tab w:val="left" w:pos="2412"/>
              </w:tabs>
              <w:ind w:left="252" w:hanging="180"/>
            </w:pPr>
            <w:r>
              <w:t>Acknowledges</w:t>
            </w:r>
            <w:r w:rsidR="00946D56">
              <w:t xml:space="preserve"> questions or counterclaims </w:t>
            </w:r>
            <w:r>
              <w:t>relevant</w:t>
            </w:r>
            <w:r w:rsidR="00946D56">
              <w:t xml:space="preserve"> to the argument</w:t>
            </w:r>
          </w:p>
        </w:tc>
        <w:tc>
          <w:tcPr>
            <w:tcW w:w="450" w:type="dxa"/>
          </w:tcPr>
          <w:p w:rsidR="00946D56" w:rsidRDefault="00946D56" w:rsidP="00A77785">
            <w:pPr>
              <w:ind w:left="252" w:hanging="180"/>
            </w:pPr>
          </w:p>
        </w:tc>
        <w:tc>
          <w:tcPr>
            <w:tcW w:w="2790" w:type="dxa"/>
          </w:tcPr>
          <w:p w:rsidR="00946D56" w:rsidRDefault="00946D56" w:rsidP="00A77785">
            <w:pPr>
              <w:pStyle w:val="ListParagraph"/>
              <w:numPr>
                <w:ilvl w:val="0"/>
                <w:numId w:val="5"/>
              </w:numPr>
              <w:ind w:left="183" w:hanging="270"/>
            </w:pPr>
            <w:r>
              <w:t>Argument is complex or innovative and clearly answers the prompt or research question</w:t>
            </w:r>
          </w:p>
          <w:p w:rsidR="00946D56" w:rsidRDefault="00946D56" w:rsidP="00A77785">
            <w:pPr>
              <w:pStyle w:val="ListParagraph"/>
              <w:numPr>
                <w:ilvl w:val="0"/>
                <w:numId w:val="5"/>
              </w:numPr>
              <w:ind w:left="183" w:hanging="270"/>
            </w:pPr>
            <w:r>
              <w:t>Presents relevant specific and significant claims that support the argument</w:t>
            </w:r>
          </w:p>
          <w:p w:rsidR="00946D56" w:rsidRDefault="00946D56" w:rsidP="00A77785">
            <w:pPr>
              <w:pStyle w:val="ListParagraph"/>
              <w:numPr>
                <w:ilvl w:val="0"/>
                <w:numId w:val="5"/>
              </w:numPr>
              <w:ind w:left="183" w:hanging="270"/>
            </w:pPr>
            <w:r>
              <w:t xml:space="preserve">Discusses questions or counterclaims relevant to the argument </w:t>
            </w:r>
          </w:p>
        </w:tc>
      </w:tr>
      <w:tr w:rsidR="00946D56" w:rsidTr="001224DC">
        <w:tc>
          <w:tcPr>
            <w:tcW w:w="1908" w:type="dxa"/>
          </w:tcPr>
          <w:p w:rsidR="00946D56" w:rsidRDefault="00946D56">
            <w:r>
              <w:lastRenderedPageBreak/>
              <w:t xml:space="preserve">EVIDENCE what is the evidence a student can support the argument </w:t>
            </w:r>
          </w:p>
        </w:tc>
        <w:tc>
          <w:tcPr>
            <w:tcW w:w="1965" w:type="dxa"/>
          </w:tcPr>
          <w:p w:rsidR="00946D56" w:rsidRDefault="00946D56" w:rsidP="00FA03BB">
            <w:pPr>
              <w:pStyle w:val="ListParagraph"/>
              <w:numPr>
                <w:ilvl w:val="0"/>
                <w:numId w:val="3"/>
              </w:numPr>
            </w:pPr>
            <w:r>
              <w:t xml:space="preserve">Evidence is over-reliant on one source </w:t>
            </w:r>
          </w:p>
          <w:p w:rsidR="00946D56" w:rsidRDefault="00946D56" w:rsidP="00FA03BB">
            <w:pPr>
              <w:pStyle w:val="ListParagraph"/>
              <w:numPr>
                <w:ilvl w:val="0"/>
                <w:numId w:val="3"/>
              </w:numPr>
            </w:pPr>
            <w:r>
              <w:t xml:space="preserve">Evidence is irrelevant or absent </w:t>
            </w:r>
          </w:p>
          <w:p w:rsidR="00946D56" w:rsidRDefault="00946D56" w:rsidP="00FA03BB">
            <w:pPr>
              <w:pStyle w:val="ListParagraph"/>
              <w:numPr>
                <w:ilvl w:val="0"/>
                <w:numId w:val="3"/>
              </w:numPr>
            </w:pPr>
            <w:r>
              <w:t>No sources or sources of questionable quality/credibility</w:t>
            </w:r>
          </w:p>
        </w:tc>
        <w:tc>
          <w:tcPr>
            <w:tcW w:w="555" w:type="dxa"/>
          </w:tcPr>
          <w:p w:rsidR="00946D56" w:rsidRDefault="00946D56"/>
        </w:tc>
        <w:tc>
          <w:tcPr>
            <w:tcW w:w="2453" w:type="dxa"/>
          </w:tcPr>
          <w:p w:rsidR="00946D56" w:rsidRDefault="00946D56" w:rsidP="00FA03BB">
            <w:pPr>
              <w:pStyle w:val="ListParagraph"/>
              <w:numPr>
                <w:ilvl w:val="0"/>
                <w:numId w:val="3"/>
              </w:numPr>
            </w:pPr>
            <w:r>
              <w:t xml:space="preserve">Refers to evidence from few sources </w:t>
            </w:r>
          </w:p>
          <w:p w:rsidR="00946D56" w:rsidRDefault="00946D56" w:rsidP="00FA03BB">
            <w:pPr>
              <w:pStyle w:val="ListParagraph"/>
              <w:numPr>
                <w:ilvl w:val="0"/>
                <w:numId w:val="3"/>
              </w:numPr>
            </w:pPr>
            <w:r>
              <w:t xml:space="preserve">Evidence, including information and </w:t>
            </w:r>
            <w:proofErr w:type="gramStart"/>
            <w:r>
              <w:t>quotations ,</w:t>
            </w:r>
            <w:proofErr w:type="gramEnd"/>
            <w:r>
              <w:t xml:space="preserve"> supports the argument weakly.</w:t>
            </w:r>
          </w:p>
          <w:p w:rsidR="00946D56" w:rsidRDefault="00946D56" w:rsidP="00FA03BB">
            <w:pPr>
              <w:pStyle w:val="ListParagraph"/>
              <w:numPr>
                <w:ilvl w:val="0"/>
                <w:numId w:val="3"/>
              </w:numPr>
            </w:pPr>
            <w:r>
              <w:t xml:space="preserve">One or two sources that share perspective are consulted </w:t>
            </w:r>
          </w:p>
        </w:tc>
        <w:tc>
          <w:tcPr>
            <w:tcW w:w="427" w:type="dxa"/>
          </w:tcPr>
          <w:p w:rsidR="00946D56" w:rsidRDefault="00946D56"/>
        </w:tc>
        <w:tc>
          <w:tcPr>
            <w:tcW w:w="2520" w:type="dxa"/>
          </w:tcPr>
          <w:p w:rsidR="00946D56" w:rsidRDefault="00946D56" w:rsidP="00A77785">
            <w:pPr>
              <w:pStyle w:val="ListParagraph"/>
              <w:numPr>
                <w:ilvl w:val="0"/>
                <w:numId w:val="3"/>
              </w:numPr>
              <w:ind w:left="252" w:hanging="180"/>
            </w:pPr>
            <w:r>
              <w:t>Evidence from primary and secondary sources is used in major parts of the argument.</w:t>
            </w:r>
          </w:p>
          <w:p w:rsidR="00946D56" w:rsidRDefault="007B7906" w:rsidP="00A77785">
            <w:pPr>
              <w:pStyle w:val="ListParagraph"/>
              <w:numPr>
                <w:ilvl w:val="0"/>
                <w:numId w:val="3"/>
              </w:numPr>
              <w:ind w:left="252" w:hanging="180"/>
            </w:pPr>
            <w:r>
              <w:t>Relevant</w:t>
            </w:r>
            <w:r w:rsidR="00946D56">
              <w:t xml:space="preserve"> evidence is presented that supports the argument </w:t>
            </w:r>
          </w:p>
          <w:p w:rsidR="00946D56" w:rsidRDefault="00946D56" w:rsidP="00A77785">
            <w:pPr>
              <w:pStyle w:val="ListParagraph"/>
              <w:numPr>
                <w:ilvl w:val="0"/>
                <w:numId w:val="3"/>
              </w:numPr>
              <w:ind w:left="252" w:hanging="180"/>
            </w:pPr>
            <w:r>
              <w:t>Multiple sources that vary in perspective or format are consulted</w:t>
            </w:r>
          </w:p>
        </w:tc>
        <w:tc>
          <w:tcPr>
            <w:tcW w:w="450" w:type="dxa"/>
          </w:tcPr>
          <w:p w:rsidR="00946D56" w:rsidRDefault="00946D56"/>
        </w:tc>
        <w:tc>
          <w:tcPr>
            <w:tcW w:w="2790" w:type="dxa"/>
          </w:tcPr>
          <w:p w:rsidR="00946D56" w:rsidRDefault="00946D56" w:rsidP="00A77785">
            <w:pPr>
              <w:pStyle w:val="ListParagraph"/>
              <w:numPr>
                <w:ilvl w:val="0"/>
                <w:numId w:val="3"/>
              </w:numPr>
              <w:ind w:left="183" w:hanging="270"/>
            </w:pPr>
            <w:r>
              <w:t xml:space="preserve">Evidence from significant primary and secondary sources is used throughout the argument </w:t>
            </w:r>
          </w:p>
          <w:p w:rsidR="00946D56" w:rsidRDefault="00946D56" w:rsidP="00A77785">
            <w:pPr>
              <w:pStyle w:val="ListParagraph"/>
              <w:numPr>
                <w:ilvl w:val="0"/>
                <w:numId w:val="3"/>
              </w:numPr>
              <w:ind w:left="183" w:hanging="270"/>
            </w:pPr>
            <w:r>
              <w:t xml:space="preserve">Relevant evidence is clearly presented and supports the argument. </w:t>
            </w:r>
          </w:p>
          <w:p w:rsidR="00946D56" w:rsidRDefault="00946D56" w:rsidP="00A77785">
            <w:pPr>
              <w:pStyle w:val="ListParagraph"/>
              <w:numPr>
                <w:ilvl w:val="0"/>
                <w:numId w:val="3"/>
              </w:numPr>
              <w:ind w:left="183" w:hanging="270"/>
            </w:pPr>
            <w:r>
              <w:t>A variety of sources both in perspective and format</w:t>
            </w:r>
          </w:p>
        </w:tc>
      </w:tr>
    </w:tbl>
    <w:p w:rsidR="00915520" w:rsidRDefault="00915520"/>
    <w:sectPr w:rsidR="00915520" w:rsidSect="001F425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A7240"/>
    <w:multiLevelType w:val="hybridMultilevel"/>
    <w:tmpl w:val="17440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22EB3"/>
    <w:multiLevelType w:val="hybridMultilevel"/>
    <w:tmpl w:val="948C3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30103"/>
    <w:multiLevelType w:val="hybridMultilevel"/>
    <w:tmpl w:val="CBA62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290423"/>
    <w:multiLevelType w:val="hybridMultilevel"/>
    <w:tmpl w:val="D47A0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B0496B"/>
    <w:multiLevelType w:val="hybridMultilevel"/>
    <w:tmpl w:val="30801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25C"/>
    <w:rsid w:val="001224DC"/>
    <w:rsid w:val="001F425C"/>
    <w:rsid w:val="002A33B7"/>
    <w:rsid w:val="007B7906"/>
    <w:rsid w:val="00915520"/>
    <w:rsid w:val="00946D56"/>
    <w:rsid w:val="00A77785"/>
    <w:rsid w:val="00FA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4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42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4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4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LauraSeveryn</dc:creator>
  <cp:lastModifiedBy>Adam Sullivan</cp:lastModifiedBy>
  <cp:revision>2</cp:revision>
  <dcterms:created xsi:type="dcterms:W3CDTF">2014-09-01T03:04:00Z</dcterms:created>
  <dcterms:modified xsi:type="dcterms:W3CDTF">2014-09-03T14:47:00Z</dcterms:modified>
</cp:coreProperties>
</file>